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left="-360" w:right="-1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521"/>
      <w:bookmarkEnd w:id="0"/>
      <w:r w:rsidRPr="000F1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left="-360" w:right="-1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left="-360" w:right="-1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left="-360" w:right="-1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«02» мая 2024</w:t>
      </w: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   с. 2</w:t>
      </w: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left="-36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Публичные слушания по инициативе: главы Чистопольского муниципального района Республики </w:t>
      </w:r>
      <w:proofErr w:type="gramStart"/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Татарстан  назначены</w:t>
      </w:r>
      <w:proofErr w:type="gramEnd"/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Постановлением главы Чистопольского муниципального района Республики </w:t>
      </w:r>
      <w:proofErr w:type="spellStart"/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Татарстан_от</w:t>
      </w:r>
      <w:proofErr w:type="spellEnd"/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92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09.04.2024 № 32</w:t>
      </w: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 проведении публичных слушаний по проекту решения Совета Чистопольского муниципального района Республики Татарстан «Об исполнении бюджета муниципального образования «</w:t>
      </w:r>
      <w:proofErr w:type="spellStart"/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Чистопольский</w:t>
      </w:r>
      <w:proofErr w:type="spellEnd"/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муниципальный рай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он» Республики Татарстан за 2023</w:t>
      </w:r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год»»</w:t>
      </w: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правового акта)</w:t>
      </w:r>
    </w:p>
    <w:p w:rsidR="000F1929" w:rsidRPr="00A110CD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Опубликованным (обнародованным): в газете «</w:t>
      </w:r>
      <w:proofErr w:type="spellStart"/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Чистопольские</w:t>
      </w:r>
      <w:proofErr w:type="spellEnd"/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известия» </w:t>
      </w:r>
      <w:r w:rsidR="00A110CD" w:rsidRPr="00A11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№14 от 12.04.2024</w:t>
      </w:r>
      <w:r w:rsidRPr="00A11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proofErr w:type="gramStart"/>
      <w:r w:rsidRPr="00A11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 проведены</w:t>
      </w:r>
      <w:proofErr w:type="gramEnd"/>
      <w:r w:rsidRPr="00A11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proofErr w:type="spellStart"/>
      <w:r w:rsidRPr="00A11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г.Чистополь</w:t>
      </w:r>
      <w:proofErr w:type="spellEnd"/>
      <w:r w:rsidRPr="00A11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A11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ул.Бебеля</w:t>
      </w:r>
      <w:proofErr w:type="spellEnd"/>
      <w:r w:rsidRPr="00A11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д.129 02.05.2024г.</w:t>
      </w: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проведения)</w:t>
      </w:r>
    </w:p>
    <w:p w:rsidR="000F1929" w:rsidRPr="000F1929" w:rsidRDefault="000F1929" w:rsidP="000F1929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(вопросы), выносимые на публичные </w:t>
      </w:r>
      <w:proofErr w:type="gramStart"/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слушания:  </w:t>
      </w:r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End"/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 исполнении бюджета муниципального образования «</w:t>
      </w:r>
      <w:proofErr w:type="spellStart"/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Чистопольский</w:t>
      </w:r>
      <w:proofErr w:type="spellEnd"/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муниципальный рай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он» Республики Татарстан за 2023</w:t>
      </w:r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год»</w:t>
      </w:r>
    </w:p>
    <w:p w:rsidR="000F1929" w:rsidRPr="000F1929" w:rsidRDefault="000F1929" w:rsidP="000F1929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проведения публичных слушаний: </w:t>
      </w:r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глава Чистопольского муниципального района Республики Татарстан</w:t>
      </w:r>
    </w:p>
    <w:p w:rsidR="000F1929" w:rsidRPr="000F1929" w:rsidRDefault="000F1929" w:rsidP="000F1929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744" w:right="-1" w:hanging="7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время и место проведения публичных слушаний: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02.05.2023г., 10.30</w:t>
      </w:r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ч., </w:t>
      </w:r>
      <w:proofErr w:type="spellStart"/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г.Чистополь</w:t>
      </w:r>
      <w:proofErr w:type="spellEnd"/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ул.Бебеля</w:t>
      </w:r>
      <w:proofErr w:type="spellEnd"/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д.129</w:t>
      </w:r>
    </w:p>
    <w:p w:rsidR="000F1929" w:rsidRPr="000F1929" w:rsidRDefault="000F1929" w:rsidP="000F1929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Оргкомитет, проводивший публичные слушания</w:t>
      </w: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К.В. – первый заместитель главы</w:t>
      </w:r>
      <w:r w:rsidRPr="000F1929">
        <w:rPr>
          <w:rFonts w:ascii="Times New Roman" w:eastAsia="Calibri" w:hAnsi="Times New Roman" w:cs="Times New Roman"/>
          <w:sz w:val="24"/>
        </w:rPr>
        <w:t xml:space="preserve"> Чистопольского муниципального района</w:t>
      </w: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F1929" w:rsidRPr="000F1929" w:rsidRDefault="000F1929" w:rsidP="000F19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Карманова Н.А. – руководитель Финансово-бюджетной палаты </w:t>
      </w:r>
      <w:r w:rsidRPr="000F1929">
        <w:rPr>
          <w:rFonts w:ascii="Times New Roman" w:eastAsia="Calibri" w:hAnsi="Times New Roman" w:cs="Times New Roman"/>
          <w:sz w:val="24"/>
        </w:rPr>
        <w:t xml:space="preserve">Чистопольского муниципального района, </w:t>
      </w:r>
    </w:p>
    <w:p w:rsidR="000F1929" w:rsidRPr="000F1929" w:rsidRDefault="000F1929" w:rsidP="000F19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0F1929">
        <w:rPr>
          <w:rFonts w:ascii="Times New Roman" w:eastAsia="Calibri" w:hAnsi="Times New Roman" w:cs="Times New Roman"/>
          <w:sz w:val="24"/>
        </w:rPr>
        <w:t>Хаматов</w:t>
      </w:r>
      <w:proofErr w:type="spellEnd"/>
      <w:r w:rsidRPr="000F1929">
        <w:rPr>
          <w:rFonts w:ascii="Times New Roman" w:eastAsia="Calibri" w:hAnsi="Times New Roman" w:cs="Times New Roman"/>
          <w:sz w:val="24"/>
        </w:rPr>
        <w:t xml:space="preserve"> Р.Г. – депутат от </w:t>
      </w:r>
      <w:proofErr w:type="spellStart"/>
      <w:r w:rsidRPr="000F1929">
        <w:rPr>
          <w:rFonts w:ascii="Times New Roman" w:eastAsia="Calibri" w:hAnsi="Times New Roman" w:cs="Times New Roman"/>
          <w:sz w:val="24"/>
        </w:rPr>
        <w:t>Чистопольско-Высельского</w:t>
      </w:r>
      <w:proofErr w:type="spellEnd"/>
      <w:r w:rsidRPr="000F1929">
        <w:rPr>
          <w:rFonts w:ascii="Times New Roman" w:eastAsia="Calibri" w:hAnsi="Times New Roman" w:cs="Times New Roman"/>
          <w:sz w:val="24"/>
        </w:rPr>
        <w:t xml:space="preserve"> сельского    </w:t>
      </w:r>
      <w:proofErr w:type="gramStart"/>
      <w:r w:rsidRPr="000F1929">
        <w:rPr>
          <w:rFonts w:ascii="Times New Roman" w:eastAsia="Calibri" w:hAnsi="Times New Roman" w:cs="Times New Roman"/>
          <w:sz w:val="24"/>
        </w:rPr>
        <w:t xml:space="preserve">поселения,   </w:t>
      </w:r>
      <w:proofErr w:type="gramEnd"/>
      <w:r w:rsidRPr="000F1929">
        <w:rPr>
          <w:rFonts w:ascii="Times New Roman" w:eastAsia="Calibri" w:hAnsi="Times New Roman" w:cs="Times New Roman"/>
          <w:sz w:val="24"/>
        </w:rPr>
        <w:t xml:space="preserve">                      председатель постоянной депутатской комиссии Совета Чистопольского муниципального района по бюджету и прогнозированию, </w:t>
      </w: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</w:rPr>
      </w:pP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Осипов Г.Н. – депутат Совета </w:t>
      </w:r>
      <w:r w:rsidRPr="000F1929">
        <w:rPr>
          <w:rFonts w:ascii="Times New Roman" w:eastAsia="Calibri" w:hAnsi="Times New Roman" w:cs="Times New Roman"/>
          <w:sz w:val="24"/>
        </w:rPr>
        <w:t xml:space="preserve">Чистопольского муниципального района от </w:t>
      </w:r>
      <w:proofErr w:type="spellStart"/>
      <w:r w:rsidRPr="000F1929">
        <w:rPr>
          <w:rFonts w:ascii="Times New Roman" w:eastAsia="Calibri" w:hAnsi="Times New Roman" w:cs="Times New Roman"/>
          <w:sz w:val="24"/>
        </w:rPr>
        <w:t>Нижнекондратинского</w:t>
      </w:r>
      <w:proofErr w:type="spellEnd"/>
      <w:r w:rsidRPr="000F1929">
        <w:rPr>
          <w:rFonts w:ascii="Times New Roman" w:eastAsia="Calibri" w:hAnsi="Times New Roman" w:cs="Times New Roman"/>
          <w:sz w:val="24"/>
        </w:rPr>
        <w:t xml:space="preserve"> сельского поселения, председатель постоянной депутатской комиссии Совета Чистопольского муниципального района по вопросам законности, правопорядка и депутатской деятельности,</w:t>
      </w: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Садриева</w:t>
      </w:r>
      <w:proofErr w:type="spellEnd"/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И.Ш. – начальник отдела по взаимодействию с органами местного самоуправления поселений Совета </w:t>
      </w:r>
      <w:r w:rsidRPr="000F1929">
        <w:rPr>
          <w:rFonts w:ascii="Times New Roman" w:eastAsia="Calibri" w:hAnsi="Times New Roman" w:cs="Times New Roman"/>
          <w:sz w:val="24"/>
        </w:rPr>
        <w:t>Чистопольского муниципального района,</w:t>
      </w: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0F1929">
        <w:rPr>
          <w:rFonts w:ascii="Times New Roman" w:eastAsia="Calibri" w:hAnsi="Times New Roman" w:cs="Times New Roman"/>
          <w:sz w:val="24"/>
        </w:rPr>
        <w:t>Абзалова</w:t>
      </w:r>
      <w:proofErr w:type="spellEnd"/>
      <w:r w:rsidRPr="000F1929">
        <w:rPr>
          <w:rFonts w:ascii="Times New Roman" w:eastAsia="Calibri" w:hAnsi="Times New Roman" w:cs="Times New Roman"/>
          <w:sz w:val="24"/>
        </w:rPr>
        <w:t xml:space="preserve"> Л.Н. – начальник организационного отдела </w:t>
      </w: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0F1929">
        <w:rPr>
          <w:rFonts w:ascii="Times New Roman" w:eastAsia="Calibri" w:hAnsi="Times New Roman" w:cs="Times New Roman"/>
          <w:sz w:val="24"/>
        </w:rPr>
        <w:t>Чистопольского муниципального района,</w:t>
      </w:r>
    </w:p>
    <w:p w:rsidR="000F1929" w:rsidRPr="000F1929" w:rsidRDefault="000F1929" w:rsidP="000F1929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29" w:rsidRPr="000F1929" w:rsidRDefault="000F1929" w:rsidP="000F1929">
      <w:pPr>
        <w:tabs>
          <w:tab w:val="left" w:pos="103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публичных слушаний, в том числе получивших право на выступление _</w:t>
      </w:r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Карманова Н.А. – руководитель Финансово-бюджетной палаты </w:t>
      </w:r>
      <w:r w:rsidRPr="000F1929">
        <w:rPr>
          <w:rFonts w:ascii="Times New Roman" w:eastAsia="Calibri" w:hAnsi="Times New Roman" w:cs="Times New Roman"/>
          <w:sz w:val="24"/>
          <w:u w:val="single"/>
        </w:rPr>
        <w:t>Чистопольского муниципального района</w:t>
      </w: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left="-360"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left="-360"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список предложений и рекомендаций по решению вопроса (вопросов) местного значения, вынесенного на публичные слушания:</w:t>
      </w:r>
    </w:p>
    <w:tbl>
      <w:tblPr>
        <w:tblW w:w="10290" w:type="dxa"/>
        <w:tblInd w:w="-28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60"/>
        <w:gridCol w:w="2642"/>
        <w:gridCol w:w="600"/>
        <w:gridCol w:w="2282"/>
        <w:gridCol w:w="2342"/>
        <w:gridCol w:w="1464"/>
      </w:tblGrid>
      <w:tr w:rsidR="000F1929" w:rsidRPr="000F1929" w:rsidTr="000F1929">
        <w:trPr>
          <w:trHeight w:val="8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вынесенные на обсуждение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и рекомендации </w:t>
            </w:r>
          </w:p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экспертов и </w:t>
            </w:r>
          </w:p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рекомендации) внесены </w:t>
            </w:r>
          </w:p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поддержаны) 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F1929" w:rsidRPr="000F1929" w:rsidTr="000F192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формулировка </w:t>
            </w:r>
          </w:p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вопроса или </w:t>
            </w: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</w:p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</w:p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эксперта</w:t>
            </w:r>
          </w:p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участника) 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929" w:rsidRPr="000F1929" w:rsidTr="000F192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929" w:rsidRPr="000F1929" w:rsidTr="000F192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929" w:rsidRPr="000F1929" w:rsidTr="000F192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929" w:rsidRPr="000F1929" w:rsidTr="000F1929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929" w:rsidRPr="000F1929" w:rsidTr="000F1929"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929" w:rsidRPr="000F1929" w:rsidTr="000F1929"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29" w:rsidRPr="000F1929" w:rsidRDefault="000F1929" w:rsidP="000F1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left="-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вариант решения вопроса местного значения: </w:t>
      </w: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Внести проект решения Совета Чистопольского муниципального района Республики Татарстан «Об исполнении бюджета муниципального образования «</w:t>
      </w:r>
      <w:proofErr w:type="spellStart"/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Чистопольский</w:t>
      </w:r>
      <w:proofErr w:type="spellEnd"/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муниципальный рай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он» Республики Татарстан за 2023</w:t>
      </w:r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год» на очередное заседание Совета Чистопольского муниципального района Республики Татарстан. </w:t>
      </w: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left="-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left="-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left="-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участников публичных слушаний: </w:t>
      </w: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left="-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 ___________</w:t>
      </w:r>
      <w:r w:rsidR="009926D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bookmarkStart w:id="1" w:name="_GoBack"/>
      <w:bookmarkEnd w:id="1"/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(чел.)</w:t>
      </w: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left="-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против_______0_________ (чел.)</w:t>
      </w: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left="-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воздержались_</w:t>
      </w:r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>0_________ (чел.)</w:t>
      </w: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left="-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left="-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left="-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Председательствующий:   </w:t>
      </w:r>
      <w:proofErr w:type="gramEnd"/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________________           </w:t>
      </w:r>
      <w:proofErr w:type="spellStart"/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Хаматов</w:t>
      </w:r>
      <w:proofErr w:type="spellEnd"/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Р.Г.</w:t>
      </w: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</w:t>
      </w:r>
      <w:proofErr w:type="gramStart"/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(Ф.И.О)</w:t>
      </w: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</w:t>
      </w:r>
      <w:proofErr w:type="gramEnd"/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________________          </w:t>
      </w:r>
      <w:proofErr w:type="spellStart"/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Гимадеева</w:t>
      </w:r>
      <w:proofErr w:type="spellEnd"/>
      <w:r w:rsidRPr="000F1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Н.Г.</w:t>
      </w:r>
    </w:p>
    <w:p w:rsidR="000F1929" w:rsidRPr="000F1929" w:rsidRDefault="000F1929" w:rsidP="000F1929">
      <w:pPr>
        <w:widowControl w:val="0"/>
        <w:autoSpaceDE w:val="0"/>
        <w:autoSpaceDN w:val="0"/>
        <w:adjustRightInd w:val="0"/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</w:t>
      </w:r>
      <w:proofErr w:type="gramStart"/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0F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(Ф.И.О)</w:t>
      </w:r>
    </w:p>
    <w:p w:rsidR="000F1929" w:rsidRPr="000F1929" w:rsidRDefault="000F1929" w:rsidP="000F192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0F1929" w:rsidRPr="000F1929" w:rsidRDefault="000F1929" w:rsidP="000F1929">
      <w:pPr>
        <w:spacing w:after="200" w:line="276" w:lineRule="auto"/>
        <w:rPr>
          <w:rFonts w:ascii="Calibri" w:eastAsia="Calibri" w:hAnsi="Calibri" w:cs="Times New Roman"/>
        </w:rPr>
      </w:pPr>
    </w:p>
    <w:p w:rsidR="000F1929" w:rsidRPr="000F1929" w:rsidRDefault="000F1929" w:rsidP="000F1929">
      <w:pPr>
        <w:spacing w:after="200" w:line="276" w:lineRule="auto"/>
        <w:rPr>
          <w:rFonts w:ascii="Calibri" w:eastAsia="Calibri" w:hAnsi="Calibri" w:cs="Times New Roman"/>
        </w:rPr>
      </w:pPr>
    </w:p>
    <w:p w:rsidR="00F5382F" w:rsidRDefault="00F5382F"/>
    <w:sectPr w:rsidR="00F5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29"/>
    <w:rsid w:val="000F1929"/>
    <w:rsid w:val="009926D2"/>
    <w:rsid w:val="00A110CD"/>
    <w:rsid w:val="00F5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40CD"/>
  <w15:chartTrackingRefBased/>
  <w15:docId w15:val="{E1FE3AC8-3B64-4958-8470-3EE5B309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2024-04-15T11:22:00Z</cp:lastPrinted>
  <dcterms:created xsi:type="dcterms:W3CDTF">2024-04-15T05:30:00Z</dcterms:created>
  <dcterms:modified xsi:type="dcterms:W3CDTF">2024-04-15T11:24:00Z</dcterms:modified>
</cp:coreProperties>
</file>